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7B0" w:rsidRPr="00855484" w:rsidRDefault="00A307B0" w:rsidP="00A307B0">
      <w:pPr>
        <w:pStyle w:val="Titre"/>
        <w:rPr>
          <w:b/>
          <w:sz w:val="40"/>
        </w:rPr>
      </w:pPr>
      <w:r w:rsidRPr="00855484">
        <w:rPr>
          <w:b/>
          <w:sz w:val="40"/>
        </w:rPr>
        <w:t xml:space="preserve">Les </w:t>
      </w:r>
      <w:r>
        <w:rPr>
          <w:b/>
          <w:sz w:val="40"/>
        </w:rPr>
        <w:t>forums de présentation des formations de masters des universités</w:t>
      </w:r>
    </w:p>
    <w:p w:rsidR="00A307B0" w:rsidRPr="00FE10BE" w:rsidRDefault="0090280F" w:rsidP="00A307B0">
      <w:pPr>
        <w:jc w:val="center"/>
        <w:rPr>
          <w:rStyle w:val="Titredulivre"/>
          <w:color w:val="0396A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-641494</wp:posOffset>
                </wp:positionH>
                <wp:positionV relativeFrom="paragraph">
                  <wp:posOffset>1161798</wp:posOffset>
                </wp:positionV>
                <wp:extent cx="1025525" cy="361950"/>
                <wp:effectExtent l="0" t="0" r="2222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361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280F" w:rsidRPr="0090280F" w:rsidRDefault="0090280F" w:rsidP="0090280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0280F">
                              <w:rPr>
                                <w:b/>
                                <w:sz w:val="28"/>
                              </w:rPr>
                              <w:t>Exemple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50.5pt;margin-top:91.5pt;width:80.75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T9ARgIAAMYEAAAOAAAAZHJzL2Uyb0RvYy54bWysVE2P0zAQvSPxHyzfaZpsu8tGTVdLFxDS&#10;8iEWLtxcZ9xEOJ5gu03Kr2fspNkKEEiIi2Vn5r1585XVTd9odgDrajQFT2dzzsBILGuzK/jnT6+e&#10;PefMeWFKodFAwY/g+M366ZNV1+aQYYW6BMuIxLi8awteed/mSeJkBY1wM2zBkFGhbYSnp90lpRUd&#10;sTc6yebzy6RDW7YWJThHX+8GI19HfqVA+vdKOfBMF5y0+XjaeG7DmaxXIt9Z0Va1HGWIf1DRiNpQ&#10;0InqTnjB9rb+haqppUWHys8kNgkqVUuIOVA26fynbB4q0ULMhYrj2qlM7v/RyneHD5bVZcGz9Ioz&#10;Ixpq0hdqFSuBeeg9sCwUqWtdTr4PLXn7/gX21OyYsGvvUX51zOCmEmYHt9ZiV4EoSWQakMkZdOBx&#10;gWTbvcWSYom9x0jUK9uEClJNGLFTs45Tg0gHkyHkPFsusyVnkmwXl+n1MnYwEfkJ3VrnXwM2LFwK&#10;bmkAIrs43Dsf1Ij85BKCaRPOIPelKeMseFHr4U6uwRz1B8mjeH/UMEA/gqLKPVYizCxstGUHQdMm&#10;pATjY/EiE3kHmKq1noAXQwn/BBz9AxTiPE/g7O/gCREjo/ETuKkN2t8RaD90jZQO/qcKDHmHZvp+&#10;248jscXySM20OCwW/QjoUqH9zllHS1Vw920vLHCm3xgaiOt0sQhbGB+L5VVGD3tu2Z5bhJFEVXDP&#10;2XDd+Li5IRmDtzQ4qo49DaIGJaNYWpbY6nGxwzaev6PX4+9n/QMAAP//AwBQSwMEFAAGAAgAAAAh&#10;ABDjxprgAAAACwEAAA8AAABkcnMvZG93bnJldi54bWxMj8FOwzAQRO9I/IO1SNxaO2kaVSFOhZAQ&#10;h/ZCWwmOTmziCHsdxW6b/j3LCW47mtHsm3o7e8cuZopDQAnZUgAz2AU9YC/hdHxdbIDFpFArF9BI&#10;uJkI2+b+rlaVDld8N5dD6hmVYKyUBJvSWHEeO2u8isswGiTvK0xeJZJTz/WkrlTuHc+FKLlXA9IH&#10;q0bzYk33fTh7CR7bdfa225ensnAf+04VNl99Svn4MD8/AUtmTn9h+MUndGiIqQ1n1JE5CYtMZDQm&#10;kbNZ0UGRUqyBtRLyQgjgTc3/b2h+AAAA//8DAFBLAQItABQABgAIAAAAIQC2gziS/gAAAOEBAAAT&#10;AAAAAAAAAAAAAAAAAAAAAABbQ29udGVudF9UeXBlc10ueG1sUEsBAi0AFAAGAAgAAAAhADj9If/W&#10;AAAAlAEAAAsAAAAAAAAAAAAAAAAALwEAAF9yZWxzLy5yZWxzUEsBAi0AFAAGAAgAAAAhAOdlP0BG&#10;AgAAxgQAAA4AAAAAAAAAAAAAAAAALgIAAGRycy9lMm9Eb2MueG1sUEsBAi0AFAAGAAgAAAAhABDj&#10;xprgAAAACwEAAA8AAAAAAAAAAAAAAAAAoAQAAGRycy9kb3ducmV2LnhtbFBLBQYAAAAABAAEAPMA&#10;AACtBQAAAAA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textbox>
                  <w:txbxContent>
                    <w:p w:rsidR="0090280F" w:rsidRPr="0090280F" w:rsidRDefault="0090280F" w:rsidP="0090280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90280F">
                        <w:rPr>
                          <w:b/>
                          <w:sz w:val="28"/>
                        </w:rPr>
                        <w:t>Exemple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7B0">
        <w:rPr>
          <w:rStyle w:val="Titredulivre"/>
          <w:color w:val="0396A6"/>
        </w:rPr>
        <w:t>Année universitaire 2025-26</w:t>
      </w:r>
    </w:p>
    <w:tbl>
      <w:tblPr>
        <w:tblStyle w:val="Grilledutableau"/>
        <w:tblpPr w:leftFromText="141" w:rightFromText="141" w:vertAnchor="text" w:horzAnchor="margin" w:tblpY="231"/>
        <w:tblW w:w="15022" w:type="dxa"/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4253"/>
        <w:gridCol w:w="1418"/>
        <w:gridCol w:w="4678"/>
      </w:tblGrid>
      <w:tr w:rsidR="008169C5" w:rsidTr="008169C5">
        <w:tc>
          <w:tcPr>
            <w:tcW w:w="1838" w:type="dxa"/>
            <w:shd w:val="clear" w:color="auto" w:fill="028CAA"/>
          </w:tcPr>
          <w:p w:rsidR="008169C5" w:rsidRPr="00A307B0" w:rsidRDefault="008169C5" w:rsidP="00A307B0">
            <w:pPr>
              <w:jc w:val="center"/>
              <w:rPr>
                <w:b/>
                <w:color w:val="FFFFFF" w:themeColor="background1"/>
                <w:sz w:val="32"/>
              </w:rPr>
            </w:pPr>
            <w:r w:rsidRPr="00A307B0">
              <w:rPr>
                <w:b/>
                <w:color w:val="FFFFFF" w:themeColor="background1"/>
                <w:sz w:val="32"/>
              </w:rPr>
              <w:t>Université</w:t>
            </w:r>
          </w:p>
        </w:tc>
        <w:tc>
          <w:tcPr>
            <w:tcW w:w="2835" w:type="dxa"/>
            <w:shd w:val="clear" w:color="auto" w:fill="028CAA"/>
          </w:tcPr>
          <w:p w:rsidR="008169C5" w:rsidRPr="00A307B0" w:rsidRDefault="00317A5B" w:rsidP="00A307B0">
            <w:pPr>
              <w:jc w:val="center"/>
              <w:rPr>
                <w:b/>
                <w:color w:val="FFFFFF" w:themeColor="background1"/>
                <w:sz w:val="32"/>
              </w:rPr>
            </w:pPr>
            <w:r>
              <w:rPr>
                <w:b/>
                <w:color w:val="FFFFFF" w:themeColor="background1"/>
                <w:sz w:val="32"/>
              </w:rPr>
              <w:t>Dates</w:t>
            </w:r>
          </w:p>
        </w:tc>
        <w:tc>
          <w:tcPr>
            <w:tcW w:w="4253" w:type="dxa"/>
            <w:shd w:val="clear" w:color="auto" w:fill="028CAA"/>
          </w:tcPr>
          <w:p w:rsidR="008169C5" w:rsidRPr="00A307B0" w:rsidRDefault="008169C5" w:rsidP="00A307B0">
            <w:pPr>
              <w:jc w:val="center"/>
              <w:rPr>
                <w:b/>
                <w:color w:val="FFFFFF" w:themeColor="background1"/>
                <w:sz w:val="32"/>
              </w:rPr>
            </w:pPr>
            <w:r w:rsidRPr="00A307B0">
              <w:rPr>
                <w:b/>
                <w:color w:val="FFFFFF" w:themeColor="background1"/>
                <w:sz w:val="32"/>
              </w:rPr>
              <w:t>Evènements</w:t>
            </w:r>
          </w:p>
        </w:tc>
        <w:tc>
          <w:tcPr>
            <w:tcW w:w="1418" w:type="dxa"/>
            <w:shd w:val="clear" w:color="auto" w:fill="028CAA"/>
          </w:tcPr>
          <w:p w:rsidR="008169C5" w:rsidRPr="00A307B0" w:rsidRDefault="008169C5" w:rsidP="00A307B0">
            <w:pPr>
              <w:jc w:val="center"/>
              <w:rPr>
                <w:b/>
                <w:color w:val="FFFFFF" w:themeColor="background1"/>
                <w:sz w:val="32"/>
              </w:rPr>
            </w:pPr>
            <w:r w:rsidRPr="00A307B0">
              <w:rPr>
                <w:b/>
                <w:color w:val="FFFFFF" w:themeColor="background1"/>
                <w:sz w:val="32"/>
              </w:rPr>
              <w:t>Format</w:t>
            </w:r>
          </w:p>
        </w:tc>
        <w:tc>
          <w:tcPr>
            <w:tcW w:w="4678" w:type="dxa"/>
            <w:shd w:val="clear" w:color="auto" w:fill="028CAA"/>
          </w:tcPr>
          <w:p w:rsidR="008169C5" w:rsidRPr="00A307B0" w:rsidRDefault="008169C5" w:rsidP="00A307B0">
            <w:pPr>
              <w:jc w:val="center"/>
              <w:rPr>
                <w:b/>
                <w:color w:val="FFFFFF" w:themeColor="background1"/>
                <w:sz w:val="32"/>
              </w:rPr>
            </w:pPr>
            <w:r w:rsidRPr="00A307B0">
              <w:rPr>
                <w:b/>
                <w:color w:val="FFFFFF" w:themeColor="background1"/>
                <w:sz w:val="32"/>
              </w:rPr>
              <w:t>Sites / Lien</w:t>
            </w:r>
            <w:r w:rsidR="00317A5B">
              <w:rPr>
                <w:b/>
                <w:color w:val="FFFFFF" w:themeColor="background1"/>
                <w:sz w:val="32"/>
              </w:rPr>
              <w:t>s</w:t>
            </w:r>
          </w:p>
        </w:tc>
      </w:tr>
      <w:tr w:rsidR="008169C5" w:rsidTr="008169C5">
        <w:tc>
          <w:tcPr>
            <w:tcW w:w="1838" w:type="dxa"/>
            <w:shd w:val="clear" w:color="auto" w:fill="D0CECE" w:themeFill="background2" w:themeFillShade="E6"/>
          </w:tcPr>
          <w:p w:rsidR="008169C5" w:rsidRDefault="008169C5" w:rsidP="00A307B0">
            <w:r>
              <w:t>Université Grenoble Alpes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:rsidR="008169C5" w:rsidRDefault="008169C5" w:rsidP="00A307B0">
            <w:r>
              <w:t>17 février au 17 avril</w:t>
            </w:r>
          </w:p>
          <w:p w:rsidR="008169C5" w:rsidRDefault="008169C5" w:rsidP="00A307B0"/>
          <w:p w:rsidR="008169C5" w:rsidRDefault="008169C5" w:rsidP="00A307B0">
            <w:r w:rsidRPr="00131BF8">
              <w:t>Mardi 3 mars à 18h</w:t>
            </w:r>
          </w:p>
          <w:p w:rsidR="008169C5" w:rsidRDefault="008169C5" w:rsidP="00A307B0"/>
          <w:p w:rsidR="008169C5" w:rsidRPr="00131BF8" w:rsidRDefault="008169C5" w:rsidP="00A307B0">
            <w:r>
              <w:t>Jeudi 5 mars, 12h00-17h00</w:t>
            </w:r>
          </w:p>
        </w:tc>
        <w:tc>
          <w:tcPr>
            <w:tcW w:w="4253" w:type="dxa"/>
            <w:shd w:val="clear" w:color="auto" w:fill="D0CECE" w:themeFill="background2" w:themeFillShade="E6"/>
          </w:tcPr>
          <w:p w:rsidR="008169C5" w:rsidRDefault="008169C5" w:rsidP="00A307B0">
            <w:r>
              <w:t>C</w:t>
            </w:r>
            <w:r w:rsidRPr="00131BF8">
              <w:t>onférences à distance</w:t>
            </w:r>
          </w:p>
          <w:p w:rsidR="008169C5" w:rsidRDefault="008169C5" w:rsidP="00A307B0"/>
          <w:p w:rsidR="008169C5" w:rsidRDefault="008169C5" w:rsidP="00A307B0">
            <w:r w:rsidRPr="00131BF8">
              <w:t xml:space="preserve">Live </w:t>
            </w:r>
            <w:proofErr w:type="spellStart"/>
            <w:r w:rsidRPr="00131BF8">
              <w:t>Youtube</w:t>
            </w:r>
            <w:proofErr w:type="spellEnd"/>
            <w:r w:rsidRPr="00131BF8">
              <w:t xml:space="preserve"> "Poursuites d'études" </w:t>
            </w:r>
            <w:r>
              <w:t xml:space="preserve">&gt;&gt; </w:t>
            </w:r>
          </w:p>
          <w:p w:rsidR="008169C5" w:rsidRDefault="008169C5" w:rsidP="00A307B0"/>
          <w:p w:rsidR="008169C5" w:rsidRDefault="008169C5" w:rsidP="00A307B0">
            <w:r>
              <w:t xml:space="preserve">Forum poursuites d’études &gt;&gt; </w:t>
            </w:r>
          </w:p>
          <w:p w:rsidR="008169C5" w:rsidRDefault="008169C5" w:rsidP="00A307B0"/>
        </w:tc>
        <w:tc>
          <w:tcPr>
            <w:tcW w:w="1418" w:type="dxa"/>
            <w:shd w:val="clear" w:color="auto" w:fill="D0CECE" w:themeFill="background2" w:themeFillShade="E6"/>
          </w:tcPr>
          <w:p w:rsidR="008169C5" w:rsidRDefault="008169C5" w:rsidP="00A307B0">
            <w:r>
              <w:t>Distanciel</w:t>
            </w:r>
          </w:p>
          <w:p w:rsidR="008169C5" w:rsidRDefault="008169C5" w:rsidP="00A307B0"/>
          <w:p w:rsidR="00317A5B" w:rsidRDefault="00317A5B" w:rsidP="00A307B0">
            <w:r>
              <w:t>Distanciel</w:t>
            </w:r>
            <w:bookmarkStart w:id="0" w:name="_GoBack"/>
            <w:bookmarkEnd w:id="0"/>
          </w:p>
          <w:p w:rsidR="008169C5" w:rsidRDefault="008169C5" w:rsidP="00A307B0"/>
          <w:p w:rsidR="008169C5" w:rsidRDefault="008169C5" w:rsidP="00A307B0">
            <w:r>
              <w:t>Présentiel</w:t>
            </w:r>
          </w:p>
        </w:tc>
        <w:tc>
          <w:tcPr>
            <w:tcW w:w="4678" w:type="dxa"/>
            <w:shd w:val="clear" w:color="auto" w:fill="D0CECE" w:themeFill="background2" w:themeFillShade="E6"/>
          </w:tcPr>
          <w:p w:rsidR="008169C5" w:rsidRDefault="008169C5" w:rsidP="00A307B0">
            <w:hyperlink r:id="rId6" w:history="1">
              <w:r w:rsidRPr="00415CB6">
                <w:rPr>
                  <w:rStyle w:val="Lienhypertexte"/>
                </w:rPr>
                <w:t>https://fo</w:t>
              </w:r>
              <w:r w:rsidRPr="00415CB6">
                <w:rPr>
                  <w:rStyle w:val="Lienhypertexte"/>
                </w:rPr>
                <w:t>r</w:t>
              </w:r>
              <w:r w:rsidRPr="00415CB6">
                <w:rPr>
                  <w:rStyle w:val="Lienhypertexte"/>
                </w:rPr>
                <w:t>umpoursuitesetudes.univ-grenoble-alpes.fr/</w:t>
              </w:r>
            </w:hyperlink>
          </w:p>
          <w:p w:rsidR="008169C5" w:rsidRDefault="008169C5" w:rsidP="00A307B0"/>
        </w:tc>
      </w:tr>
      <w:tr w:rsidR="008169C5" w:rsidTr="008169C5">
        <w:trPr>
          <w:trHeight w:val="3058"/>
        </w:trPr>
        <w:tc>
          <w:tcPr>
            <w:tcW w:w="1838" w:type="dxa"/>
          </w:tcPr>
          <w:p w:rsidR="008169C5" w:rsidRDefault="008169C5" w:rsidP="00A307B0"/>
        </w:tc>
        <w:tc>
          <w:tcPr>
            <w:tcW w:w="2835" w:type="dxa"/>
          </w:tcPr>
          <w:p w:rsidR="008169C5" w:rsidRPr="00131BF8" w:rsidRDefault="008169C5" w:rsidP="00A307B0"/>
        </w:tc>
        <w:tc>
          <w:tcPr>
            <w:tcW w:w="4253" w:type="dxa"/>
          </w:tcPr>
          <w:p w:rsidR="008169C5" w:rsidRPr="00131BF8" w:rsidRDefault="008169C5" w:rsidP="00A307B0"/>
        </w:tc>
        <w:tc>
          <w:tcPr>
            <w:tcW w:w="1418" w:type="dxa"/>
          </w:tcPr>
          <w:p w:rsidR="008169C5" w:rsidRDefault="008169C5" w:rsidP="00A307B0"/>
        </w:tc>
        <w:tc>
          <w:tcPr>
            <w:tcW w:w="4678" w:type="dxa"/>
          </w:tcPr>
          <w:p w:rsidR="008169C5" w:rsidRDefault="008169C5" w:rsidP="00A307B0"/>
        </w:tc>
      </w:tr>
    </w:tbl>
    <w:p w:rsidR="00131BF8" w:rsidRDefault="00131BF8"/>
    <w:p w:rsidR="00131BF8" w:rsidRDefault="00131BF8"/>
    <w:sectPr w:rsidR="00131BF8" w:rsidSect="009B407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BF8" w:rsidRDefault="00131BF8" w:rsidP="00131BF8">
      <w:pPr>
        <w:spacing w:after="0" w:line="240" w:lineRule="auto"/>
      </w:pPr>
      <w:r>
        <w:separator/>
      </w:r>
    </w:p>
  </w:endnote>
  <w:endnote w:type="continuationSeparator" w:id="0">
    <w:p w:rsidR="00131BF8" w:rsidRDefault="00131BF8" w:rsidP="0013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BF8" w:rsidRDefault="00131BF8">
    <w:pPr>
      <w:pStyle w:val="Pieddepage"/>
    </w:pPr>
    <w:r>
      <w:rPr>
        <w:rFonts w:cs="Arial"/>
        <w:b/>
        <w:noProof/>
        <w:color w:val="0070C0"/>
        <w:sz w:val="20"/>
        <w:szCs w:val="20"/>
        <w:lang w:eastAsia="fr-FR"/>
      </w:rPr>
      <w:drawing>
        <wp:anchor distT="0" distB="0" distL="114300" distR="114300" simplePos="0" relativeHeight="251661312" behindDoc="1" locked="0" layoutInCell="1" allowOverlap="1" wp14:anchorId="0E4555C6" wp14:editId="14F8522B">
          <wp:simplePos x="0" y="0"/>
          <wp:positionH relativeFrom="page">
            <wp:posOffset>8655817</wp:posOffset>
          </wp:positionH>
          <wp:positionV relativeFrom="paragraph">
            <wp:posOffset>-1406106</wp:posOffset>
          </wp:positionV>
          <wp:extent cx="2015490" cy="2015490"/>
          <wp:effectExtent l="0" t="0" r="3810" b="3810"/>
          <wp:wrapNone/>
          <wp:docPr id="839692712" name="Image 2" descr="Une image contenant capture d’écran, Graphique, Caractère coloré, lign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304406" name="Image 2" descr="Une image contenant capture d’écran, Graphique, Caractère coloré, ligne&#10;&#10;Le contenu généré par l’IA peut êtr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2015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BF8" w:rsidRDefault="00131BF8" w:rsidP="00131BF8">
      <w:pPr>
        <w:spacing w:after="0" w:line="240" w:lineRule="auto"/>
      </w:pPr>
      <w:r>
        <w:separator/>
      </w:r>
    </w:p>
  </w:footnote>
  <w:footnote w:type="continuationSeparator" w:id="0">
    <w:p w:rsidR="00131BF8" w:rsidRDefault="00131BF8" w:rsidP="00131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BF8" w:rsidRPr="00131BF8" w:rsidRDefault="00131BF8" w:rsidP="00131BF8">
    <w:pPr>
      <w:pStyle w:val="En-tte"/>
    </w:pPr>
    <w:r>
      <w:rPr>
        <w:rFonts w:ascii="Calibri Light" w:eastAsia="Calibri" w:hAnsi="Calibri Light" w:cs="Calibri Light"/>
        <w:b/>
        <w:noProof/>
        <w:color w:val="FFFFFF" w:themeColor="background1"/>
        <w:sz w:val="32"/>
        <w:szCs w:val="28"/>
        <w:lang w:eastAsia="fr-FR"/>
      </w:rPr>
      <w:drawing>
        <wp:anchor distT="0" distB="0" distL="114300" distR="114300" simplePos="0" relativeHeight="251659264" behindDoc="0" locked="1" layoutInCell="1" allowOverlap="1" wp14:anchorId="0BCF1318" wp14:editId="221C48B3">
          <wp:simplePos x="0" y="0"/>
          <wp:positionH relativeFrom="page">
            <wp:posOffset>9810750</wp:posOffset>
          </wp:positionH>
          <wp:positionV relativeFrom="paragraph">
            <wp:posOffset>-440690</wp:posOffset>
          </wp:positionV>
          <wp:extent cx="860425" cy="971550"/>
          <wp:effectExtent l="0" t="0" r="0" b="0"/>
          <wp:wrapNone/>
          <wp:docPr id="734350017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812112" name="Image 1500812112"/>
                  <pic:cNvPicPr/>
                </pic:nvPicPr>
                <pic:blipFill>
                  <a:blip r:embed="rId1" cstate="print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4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70"/>
    <w:rsid w:val="000A33FF"/>
    <w:rsid w:val="00131BF8"/>
    <w:rsid w:val="00317A5B"/>
    <w:rsid w:val="008169C5"/>
    <w:rsid w:val="0090280F"/>
    <w:rsid w:val="009B4070"/>
    <w:rsid w:val="00A3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76AB"/>
  <w15:chartTrackingRefBased/>
  <w15:docId w15:val="{13E6DAE8-8FFF-4F0D-B0BB-FEB82B34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B4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1BF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31BF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31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1BF8"/>
  </w:style>
  <w:style w:type="paragraph" w:styleId="Pieddepage">
    <w:name w:val="footer"/>
    <w:basedOn w:val="Normal"/>
    <w:link w:val="PieddepageCar"/>
    <w:uiPriority w:val="99"/>
    <w:unhideWhenUsed/>
    <w:rsid w:val="00131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1BF8"/>
  </w:style>
  <w:style w:type="paragraph" w:styleId="Titre">
    <w:name w:val="Title"/>
    <w:basedOn w:val="Normal"/>
    <w:next w:val="Normal"/>
    <w:link w:val="TitreCar"/>
    <w:uiPriority w:val="10"/>
    <w:qFormat/>
    <w:rsid w:val="00A307B0"/>
    <w:pPr>
      <w:shd w:val="clear" w:color="auto" w:fill="028CAA"/>
      <w:spacing w:after="0" w:line="240" w:lineRule="auto"/>
      <w:jc w:val="center"/>
    </w:pPr>
    <w:rPr>
      <w:rFonts w:eastAsia="Times New Roman" w:cstheme="minorHAnsi"/>
      <w:color w:val="FFFFFF" w:themeColor="background1"/>
      <w:sz w:val="28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A307B0"/>
    <w:rPr>
      <w:rFonts w:eastAsia="Times New Roman" w:cstheme="minorHAnsi"/>
      <w:color w:val="FFFFFF" w:themeColor="background1"/>
      <w:sz w:val="28"/>
      <w:shd w:val="clear" w:color="auto" w:fill="028CAA"/>
      <w:lang w:eastAsia="fr-FR"/>
    </w:rPr>
  </w:style>
  <w:style w:type="character" w:styleId="Titredulivre">
    <w:name w:val="Book Title"/>
    <w:uiPriority w:val="33"/>
    <w:qFormat/>
    <w:rsid w:val="00A307B0"/>
    <w:rPr>
      <w:rFonts w:ascii="Calibri" w:hAnsi="Calibri" w:cs="Calibri"/>
      <w:sz w:val="32"/>
      <w:szCs w:val="32"/>
    </w:rPr>
  </w:style>
  <w:style w:type="character" w:styleId="Lienhypertextesuivivisit">
    <w:name w:val="FollowedHyperlink"/>
    <w:basedOn w:val="Policepardfaut"/>
    <w:uiPriority w:val="99"/>
    <w:semiHidden/>
    <w:unhideWhenUsed/>
    <w:rsid w:val="008169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2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umpoursuitesetudes.univ-grenoble-alpes.f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SEVERINE ROYER</dc:creator>
  <cp:keywords/>
  <dc:description/>
  <cp:lastModifiedBy>SEVERINE ROYER</cp:lastModifiedBy>
  <cp:revision>5</cp:revision>
  <dcterms:created xsi:type="dcterms:W3CDTF">2026-01-09T16:47:00Z</dcterms:created>
  <dcterms:modified xsi:type="dcterms:W3CDTF">2026-01-09T16:55:00Z</dcterms:modified>
</cp:coreProperties>
</file>